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</w:t>
      </w:r>
      <w:r w:rsidR="00D31439">
        <w:rPr>
          <w:i/>
          <w:sz w:val="28"/>
          <w:szCs w:val="28"/>
        </w:rPr>
        <w:t xml:space="preserve">                 </w:t>
      </w:r>
      <w:r w:rsidR="00E9112F">
        <w:rPr>
          <w:i/>
          <w:sz w:val="28"/>
          <w:szCs w:val="28"/>
        </w:rPr>
        <w:t xml:space="preserve">   </w:t>
      </w:r>
      <w:r w:rsidR="00C7637A">
        <w:rPr>
          <w:i/>
          <w:sz w:val="28"/>
          <w:szCs w:val="28"/>
        </w:rPr>
        <w:t xml:space="preserve">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7434E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937911">
        <w:rPr>
          <w:sz w:val="28"/>
          <w:szCs w:val="28"/>
        </w:rPr>
        <w:t xml:space="preserve"> </w:t>
      </w:r>
      <w:r w:rsidR="00927EF6">
        <w:rPr>
          <w:sz w:val="28"/>
          <w:szCs w:val="28"/>
        </w:rPr>
        <w:t>2</w:t>
      </w:r>
      <w:r w:rsidR="00937911">
        <w:rPr>
          <w:sz w:val="28"/>
          <w:szCs w:val="28"/>
        </w:rPr>
        <w:t>5</w:t>
      </w:r>
      <w:r w:rsidR="00927EF6">
        <w:rPr>
          <w:sz w:val="28"/>
          <w:szCs w:val="28"/>
        </w:rPr>
        <w:t>.0</w:t>
      </w:r>
      <w:r w:rsidR="00B7434E">
        <w:rPr>
          <w:sz w:val="28"/>
          <w:szCs w:val="28"/>
        </w:rPr>
        <w:t>6</w:t>
      </w:r>
      <w:r w:rsidR="00927EF6">
        <w:rPr>
          <w:sz w:val="28"/>
          <w:szCs w:val="28"/>
        </w:rPr>
        <w:t>.</w:t>
      </w:r>
      <w:r w:rsidR="00681D71">
        <w:rPr>
          <w:sz w:val="28"/>
          <w:szCs w:val="28"/>
        </w:rPr>
        <w:t>2021г.</w:t>
      </w:r>
      <w:r w:rsidR="00B7434E">
        <w:rPr>
          <w:sz w:val="28"/>
          <w:szCs w:val="28"/>
        </w:rPr>
        <w:t xml:space="preserve"> </w:t>
      </w:r>
      <w:r w:rsidRPr="00E9112F">
        <w:rPr>
          <w:sz w:val="28"/>
          <w:szCs w:val="28"/>
        </w:rPr>
        <w:t xml:space="preserve">№ </w:t>
      </w:r>
      <w:r w:rsidR="00927EF6">
        <w:rPr>
          <w:sz w:val="28"/>
          <w:szCs w:val="28"/>
        </w:rPr>
        <w:t>2</w:t>
      </w:r>
      <w:r w:rsidR="00937911">
        <w:rPr>
          <w:sz w:val="28"/>
          <w:szCs w:val="28"/>
        </w:rPr>
        <w:t>9</w:t>
      </w:r>
      <w:r w:rsidR="00927EF6">
        <w:rPr>
          <w:sz w:val="28"/>
          <w:szCs w:val="28"/>
        </w:rPr>
        <w:t>/</w:t>
      </w:r>
      <w:r w:rsidR="00937911">
        <w:rPr>
          <w:sz w:val="28"/>
          <w:szCs w:val="28"/>
        </w:rPr>
        <w:t>2</w:t>
      </w:r>
      <w:r w:rsidRPr="00E9112F">
        <w:rPr>
          <w:sz w:val="28"/>
          <w:szCs w:val="28"/>
        </w:rPr>
        <w:t xml:space="preserve">   </w:t>
      </w:r>
      <w:r w:rsidR="00B7434E">
        <w:rPr>
          <w:sz w:val="28"/>
          <w:szCs w:val="28"/>
        </w:rPr>
        <w:t xml:space="preserve">                                          </w:t>
      </w:r>
      <w:r w:rsidR="00681D71">
        <w:rPr>
          <w:sz w:val="28"/>
          <w:szCs w:val="28"/>
        </w:rPr>
        <w:t xml:space="preserve">                                   </w:t>
      </w:r>
      <w:r w:rsidR="00B7434E">
        <w:rPr>
          <w:sz w:val="28"/>
          <w:szCs w:val="28"/>
        </w:rPr>
        <w:t xml:space="preserve"> </w:t>
      </w:r>
      <w:proofErr w:type="spellStart"/>
      <w:r w:rsidR="00B7434E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</w:t>
      </w:r>
      <w:r w:rsidR="00E9112F">
        <w:rPr>
          <w:sz w:val="28"/>
          <w:szCs w:val="28"/>
        </w:rPr>
        <w:t xml:space="preserve">                               </w:t>
      </w:r>
      <w:r w:rsidR="00B7434E">
        <w:rPr>
          <w:sz w:val="28"/>
          <w:szCs w:val="28"/>
        </w:rPr>
        <w:t xml:space="preserve">               </w:t>
      </w:r>
      <w:r w:rsidRPr="00E9112F">
        <w:rPr>
          <w:sz w:val="28"/>
          <w:szCs w:val="28"/>
        </w:rPr>
        <w:t xml:space="preserve">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9A02F7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2021 год и на плановый период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2021 и 2023 годов»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25.12.2020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23/2 «О районном бюджете муниципального образования Ирафский район на 2021 год и на плановый период 2022 и 2023 годов» следующие изменения: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1) в статье 1:</w:t>
      </w:r>
    </w:p>
    <w:p w:rsidR="009A02F7" w:rsidRPr="009A02F7" w:rsidRDefault="00E9112F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первый </w:t>
      </w:r>
      <w:r w:rsidR="009A02F7" w:rsidRPr="009A02F7">
        <w:rPr>
          <w:rStyle w:val="a9"/>
          <w:i w:val="0"/>
          <w:sz w:val="28"/>
          <w:szCs w:val="28"/>
        </w:rPr>
        <w:t>изложить в следующей редакции:</w:t>
      </w:r>
    </w:p>
    <w:p w:rsidR="009A02F7" w:rsidRPr="009A02F7" w:rsidRDefault="009A02F7" w:rsidP="00E53B22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«</w:t>
      </w:r>
      <w:r w:rsidRPr="009A02F7">
        <w:rPr>
          <w:rStyle w:val="a9"/>
          <w:i w:val="0"/>
          <w:sz w:val="28"/>
          <w:szCs w:val="28"/>
        </w:rPr>
        <w:t xml:space="preserve">- прогнозируемый общий объем доходов районного бюджета в сумме </w:t>
      </w:r>
      <w:r w:rsidR="00937911">
        <w:rPr>
          <w:rStyle w:val="a9"/>
          <w:i w:val="0"/>
          <w:sz w:val="28"/>
          <w:szCs w:val="28"/>
        </w:rPr>
        <w:t>479052,1</w:t>
      </w:r>
      <w:r w:rsidRPr="009A02F7">
        <w:rPr>
          <w:rStyle w:val="a9"/>
          <w:i w:val="0"/>
          <w:sz w:val="28"/>
          <w:szCs w:val="28"/>
        </w:rPr>
        <w:t>тыс. рублей, с учетом средств, получаемых из респу</w:t>
      </w:r>
      <w:r>
        <w:rPr>
          <w:rStyle w:val="a9"/>
          <w:i w:val="0"/>
          <w:sz w:val="28"/>
          <w:szCs w:val="28"/>
        </w:rPr>
        <w:t>бликанского бюджета по разделу «Безвозмездные поступления»</w:t>
      </w:r>
      <w:r w:rsidRPr="009A02F7">
        <w:rPr>
          <w:rStyle w:val="a9"/>
          <w:i w:val="0"/>
          <w:sz w:val="28"/>
          <w:szCs w:val="28"/>
        </w:rPr>
        <w:t xml:space="preserve"> в сумме 3</w:t>
      </w:r>
      <w:r w:rsidR="00937911">
        <w:rPr>
          <w:rStyle w:val="a9"/>
          <w:i w:val="0"/>
          <w:sz w:val="28"/>
          <w:szCs w:val="28"/>
        </w:rPr>
        <w:t>70884,2</w:t>
      </w:r>
      <w:r w:rsidR="00722878">
        <w:rPr>
          <w:rStyle w:val="a9"/>
          <w:i w:val="0"/>
          <w:sz w:val="28"/>
          <w:szCs w:val="28"/>
        </w:rPr>
        <w:t xml:space="preserve"> тыс. рублей»;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в пункте 1 абзаце втором цифры «</w:t>
      </w:r>
      <w:r w:rsidR="00937911">
        <w:rPr>
          <w:rStyle w:val="a9"/>
          <w:i w:val="0"/>
          <w:sz w:val="28"/>
          <w:szCs w:val="28"/>
        </w:rPr>
        <w:t>444993,8</w:t>
      </w:r>
      <w:r w:rsidRPr="009A02F7">
        <w:rPr>
          <w:rStyle w:val="a9"/>
          <w:i w:val="0"/>
          <w:sz w:val="28"/>
          <w:szCs w:val="28"/>
        </w:rPr>
        <w:t xml:space="preserve"> тыс. рублей» заменить цифрами «4</w:t>
      </w:r>
      <w:r w:rsidR="00937911">
        <w:rPr>
          <w:rStyle w:val="a9"/>
          <w:i w:val="0"/>
          <w:sz w:val="28"/>
          <w:szCs w:val="28"/>
        </w:rPr>
        <w:t>79052,1</w:t>
      </w:r>
      <w:r w:rsidRPr="009A02F7">
        <w:rPr>
          <w:rStyle w:val="a9"/>
          <w:i w:val="0"/>
          <w:sz w:val="28"/>
          <w:szCs w:val="28"/>
        </w:rPr>
        <w:t>тыс. рублей»;</w:t>
      </w:r>
    </w:p>
    <w:p w:rsidR="00E9112F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</w:p>
    <w:p w:rsidR="00927EF6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 </w:t>
      </w:r>
      <w:r w:rsidR="00E9112F">
        <w:rPr>
          <w:rStyle w:val="a9"/>
          <w:i w:val="0"/>
          <w:sz w:val="28"/>
          <w:szCs w:val="28"/>
        </w:rPr>
        <w:t xml:space="preserve">     </w:t>
      </w:r>
    </w:p>
    <w:p w:rsidR="00927EF6" w:rsidRDefault="00927EF6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9A02F7" w:rsidRDefault="00927EF6" w:rsidP="00927EF6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9A02F7">
        <w:rPr>
          <w:rStyle w:val="a9"/>
          <w:i w:val="0"/>
          <w:sz w:val="28"/>
          <w:szCs w:val="28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2) приложение 2 изложить в реда</w:t>
      </w:r>
      <w:r w:rsidR="009A02F7">
        <w:rPr>
          <w:rStyle w:val="a9"/>
          <w:i w:val="0"/>
          <w:sz w:val="28"/>
          <w:szCs w:val="28"/>
        </w:rPr>
        <w:t>кции приложения 1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 xml:space="preserve">3) приложение </w:t>
      </w:r>
      <w:r w:rsidR="00937911">
        <w:rPr>
          <w:rStyle w:val="a9"/>
          <w:i w:val="0"/>
          <w:sz w:val="28"/>
          <w:szCs w:val="28"/>
        </w:rPr>
        <w:t>5</w:t>
      </w:r>
      <w:r w:rsidRPr="009A02F7">
        <w:rPr>
          <w:rStyle w:val="a9"/>
          <w:i w:val="0"/>
          <w:sz w:val="28"/>
          <w:szCs w:val="28"/>
        </w:rPr>
        <w:t xml:space="preserve"> изложить в реда</w:t>
      </w:r>
      <w:r>
        <w:rPr>
          <w:rStyle w:val="a9"/>
          <w:i w:val="0"/>
          <w:sz w:val="28"/>
          <w:szCs w:val="28"/>
        </w:rPr>
        <w:t>кции приложения 2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 xml:space="preserve">4) приложение </w:t>
      </w:r>
      <w:r w:rsidR="00937911">
        <w:rPr>
          <w:rStyle w:val="a9"/>
          <w:i w:val="0"/>
          <w:sz w:val="28"/>
          <w:szCs w:val="28"/>
        </w:rPr>
        <w:t>6</w:t>
      </w:r>
      <w:r w:rsidRPr="009A02F7">
        <w:rPr>
          <w:rStyle w:val="a9"/>
          <w:i w:val="0"/>
          <w:sz w:val="28"/>
          <w:szCs w:val="28"/>
        </w:rPr>
        <w:t xml:space="preserve"> изложить в реда</w:t>
      </w:r>
      <w:r>
        <w:rPr>
          <w:rStyle w:val="a9"/>
          <w:i w:val="0"/>
          <w:sz w:val="28"/>
          <w:szCs w:val="28"/>
        </w:rPr>
        <w:t>кции приложения 3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5) приложение</w:t>
      </w:r>
      <w:r w:rsidR="00937911">
        <w:rPr>
          <w:rStyle w:val="a9"/>
          <w:i w:val="0"/>
          <w:sz w:val="28"/>
          <w:szCs w:val="28"/>
        </w:rPr>
        <w:t xml:space="preserve"> 7</w:t>
      </w:r>
      <w:r w:rsidRPr="009A02F7">
        <w:rPr>
          <w:rStyle w:val="a9"/>
          <w:i w:val="0"/>
          <w:sz w:val="28"/>
          <w:szCs w:val="28"/>
        </w:rPr>
        <w:t xml:space="preserve"> изложить в реда</w:t>
      </w:r>
      <w:r>
        <w:rPr>
          <w:rStyle w:val="a9"/>
          <w:i w:val="0"/>
          <w:sz w:val="28"/>
          <w:szCs w:val="28"/>
        </w:rPr>
        <w:t>кции приложения 4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</w:t>
      </w:r>
      <w:proofErr w:type="spellStart"/>
      <w:r>
        <w:rPr>
          <w:rStyle w:val="a9"/>
          <w:i w:val="0"/>
          <w:sz w:val="28"/>
          <w:szCs w:val="28"/>
        </w:rPr>
        <w:t>Ираф</w:t>
      </w:r>
      <w:proofErr w:type="spellEnd"/>
      <w:r>
        <w:rPr>
          <w:rStyle w:val="a9"/>
          <w:i w:val="0"/>
          <w:sz w:val="28"/>
          <w:szCs w:val="28"/>
        </w:rPr>
        <w:t>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D75E54" w:rsidRDefault="00C846F3" w:rsidP="00C846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5E54">
        <w:rPr>
          <w:bCs/>
          <w:sz w:val="28"/>
          <w:szCs w:val="28"/>
        </w:rPr>
        <w:t>Глава</w:t>
      </w:r>
    </w:p>
    <w:p w:rsidR="00C846F3" w:rsidRPr="00D75E54" w:rsidRDefault="00C846F3" w:rsidP="00C846F3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C846F3" w:rsidRPr="00D75E54" w:rsidRDefault="00E9112F" w:rsidP="00C846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Ирафский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="00C846F3" w:rsidRPr="00D75E54">
        <w:rPr>
          <w:bCs/>
          <w:sz w:val="28"/>
          <w:szCs w:val="28"/>
        </w:rPr>
        <w:t xml:space="preserve">район  </w:t>
      </w:r>
      <w:r w:rsidR="00C846F3" w:rsidRPr="00D75E54">
        <w:rPr>
          <w:bCs/>
          <w:sz w:val="28"/>
          <w:szCs w:val="28"/>
        </w:rPr>
        <w:tab/>
      </w:r>
      <w:proofErr w:type="gramEnd"/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  <w:t xml:space="preserve">  </w:t>
      </w:r>
      <w:r w:rsidR="00C846F3">
        <w:rPr>
          <w:bCs/>
          <w:sz w:val="28"/>
          <w:szCs w:val="28"/>
        </w:rPr>
        <w:t xml:space="preserve">    </w:t>
      </w:r>
      <w:r w:rsidR="00C846F3" w:rsidRPr="00D75E54">
        <w:rPr>
          <w:bCs/>
          <w:sz w:val="28"/>
          <w:szCs w:val="28"/>
        </w:rPr>
        <w:t xml:space="preserve"> </w:t>
      </w:r>
      <w:r w:rsidR="00C846F3">
        <w:rPr>
          <w:bCs/>
          <w:sz w:val="28"/>
          <w:szCs w:val="28"/>
        </w:rPr>
        <w:t>К.М.</w:t>
      </w:r>
      <w:r w:rsidR="00C846F3" w:rsidRPr="00D75E54">
        <w:rPr>
          <w:bCs/>
          <w:sz w:val="28"/>
          <w:szCs w:val="28"/>
        </w:rPr>
        <w:t xml:space="preserve"> </w:t>
      </w:r>
      <w:proofErr w:type="spellStart"/>
      <w:r w:rsidR="00C846F3">
        <w:rPr>
          <w:bCs/>
          <w:sz w:val="28"/>
          <w:szCs w:val="28"/>
        </w:rPr>
        <w:t>Гуцунаев</w:t>
      </w:r>
      <w:proofErr w:type="spellEnd"/>
      <w:r w:rsidR="00C846F3">
        <w:rPr>
          <w:bCs/>
          <w:sz w:val="28"/>
          <w:szCs w:val="28"/>
        </w:rPr>
        <w:t xml:space="preserve"> </w:t>
      </w:r>
    </w:p>
    <w:p w:rsidR="007D2E0C" w:rsidRDefault="007D2E0C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p w:rsidR="0047783F" w:rsidRDefault="0047783F" w:rsidP="0047783F">
      <w:pPr>
        <w:pStyle w:val="3"/>
        <w:tabs>
          <w:tab w:val="left" w:pos="8550"/>
        </w:tabs>
        <w:rPr>
          <w:szCs w:val="28"/>
        </w:rPr>
      </w:pPr>
      <w:r>
        <w:tab/>
      </w:r>
    </w:p>
    <w:p w:rsidR="0047783F" w:rsidRDefault="0047783F" w:rsidP="00477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47783F" w:rsidRDefault="0047783F" w:rsidP="0047783F">
      <w:pPr>
        <w:jc w:val="both"/>
        <w:rPr>
          <w:b/>
          <w:sz w:val="32"/>
          <w:szCs w:val="32"/>
        </w:rPr>
      </w:pPr>
    </w:p>
    <w:p w:rsidR="0047783F" w:rsidRDefault="0047783F" w:rsidP="0047783F">
      <w:pPr>
        <w:ind w:right="-162"/>
        <w:jc w:val="center"/>
        <w:rPr>
          <w:b/>
          <w:szCs w:val="28"/>
        </w:rPr>
      </w:pPr>
      <w:r>
        <w:rPr>
          <w:b/>
          <w:szCs w:val="28"/>
        </w:rPr>
        <w:t>к Решению</w:t>
      </w:r>
      <w:r w:rsidRPr="00EE66B8">
        <w:rPr>
          <w:b/>
          <w:szCs w:val="28"/>
        </w:rPr>
        <w:t xml:space="preserve"> Собрания представител</w:t>
      </w:r>
      <w:r>
        <w:rPr>
          <w:b/>
          <w:szCs w:val="28"/>
        </w:rPr>
        <w:t xml:space="preserve">ей муниципального образования </w:t>
      </w:r>
      <w:proofErr w:type="spellStart"/>
      <w:r>
        <w:rPr>
          <w:b/>
          <w:szCs w:val="28"/>
        </w:rPr>
        <w:t>Ирафский</w:t>
      </w:r>
      <w:proofErr w:type="spellEnd"/>
      <w:r>
        <w:rPr>
          <w:b/>
          <w:szCs w:val="28"/>
        </w:rPr>
        <w:t xml:space="preserve"> </w:t>
      </w:r>
      <w:r w:rsidRPr="00EE66B8">
        <w:rPr>
          <w:b/>
          <w:szCs w:val="28"/>
        </w:rPr>
        <w:t>район РСО-Алания «О внесении изменений в решение Собрания представителей м</w:t>
      </w:r>
      <w:r>
        <w:rPr>
          <w:b/>
          <w:szCs w:val="28"/>
        </w:rPr>
        <w:t xml:space="preserve">униципального образования </w:t>
      </w:r>
      <w:proofErr w:type="spellStart"/>
      <w:r>
        <w:rPr>
          <w:b/>
          <w:szCs w:val="28"/>
        </w:rPr>
        <w:t>Ирафский</w:t>
      </w:r>
      <w:proofErr w:type="spellEnd"/>
      <w:r>
        <w:rPr>
          <w:b/>
          <w:szCs w:val="28"/>
        </w:rPr>
        <w:t xml:space="preserve"> </w:t>
      </w:r>
      <w:r w:rsidRPr="00EE66B8">
        <w:rPr>
          <w:b/>
          <w:szCs w:val="28"/>
        </w:rPr>
        <w:t xml:space="preserve">район от </w:t>
      </w:r>
      <w:r>
        <w:rPr>
          <w:b/>
          <w:szCs w:val="28"/>
        </w:rPr>
        <w:t>25</w:t>
      </w:r>
      <w:r w:rsidRPr="00EE66B8">
        <w:rPr>
          <w:b/>
          <w:szCs w:val="28"/>
        </w:rPr>
        <w:t>.</w:t>
      </w:r>
      <w:r>
        <w:rPr>
          <w:b/>
          <w:szCs w:val="28"/>
        </w:rPr>
        <w:t xml:space="preserve">06.2021г. </w:t>
      </w:r>
      <w:r w:rsidRPr="00ED41B3">
        <w:rPr>
          <w:b/>
          <w:szCs w:val="28"/>
        </w:rPr>
        <w:t>№</w:t>
      </w:r>
      <w:r>
        <w:rPr>
          <w:b/>
          <w:szCs w:val="28"/>
        </w:rPr>
        <w:t xml:space="preserve"> 29/2 </w:t>
      </w:r>
      <w:proofErr w:type="gramStart"/>
      <w:r>
        <w:rPr>
          <w:b/>
          <w:szCs w:val="28"/>
        </w:rPr>
        <w:t xml:space="preserve">  </w:t>
      </w:r>
      <w:r w:rsidRPr="00EE66B8">
        <w:rPr>
          <w:b/>
          <w:szCs w:val="28"/>
        </w:rPr>
        <w:t xml:space="preserve"> «</w:t>
      </w:r>
      <w:proofErr w:type="gramEnd"/>
      <w:r w:rsidRPr="00EE66B8">
        <w:rPr>
          <w:b/>
          <w:szCs w:val="28"/>
        </w:rPr>
        <w:t xml:space="preserve">О </w:t>
      </w:r>
      <w:r>
        <w:rPr>
          <w:b/>
          <w:szCs w:val="28"/>
        </w:rPr>
        <w:t xml:space="preserve">районном бюджете </w:t>
      </w:r>
      <w:r w:rsidRPr="00EE66B8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образования </w:t>
      </w:r>
      <w:proofErr w:type="spellStart"/>
      <w:r>
        <w:rPr>
          <w:b/>
          <w:szCs w:val="28"/>
        </w:rPr>
        <w:t>Ирафский</w:t>
      </w:r>
      <w:proofErr w:type="spellEnd"/>
      <w:r>
        <w:rPr>
          <w:b/>
          <w:szCs w:val="28"/>
        </w:rPr>
        <w:t xml:space="preserve"> </w:t>
      </w:r>
      <w:r w:rsidRPr="00EE66B8">
        <w:rPr>
          <w:b/>
          <w:szCs w:val="28"/>
        </w:rPr>
        <w:t>район на 20</w:t>
      </w:r>
      <w:r>
        <w:rPr>
          <w:b/>
          <w:szCs w:val="28"/>
        </w:rPr>
        <w:t>21 год и на плановый период 2022 и 2023 годов</w:t>
      </w:r>
      <w:r w:rsidRPr="00EE66B8">
        <w:rPr>
          <w:b/>
          <w:szCs w:val="28"/>
        </w:rPr>
        <w:t>»</w:t>
      </w:r>
    </w:p>
    <w:p w:rsidR="0047783F" w:rsidRDefault="0047783F" w:rsidP="0047783F">
      <w:pPr>
        <w:ind w:left="-360" w:right="-162" w:firstLine="360"/>
        <w:jc w:val="both"/>
        <w:rPr>
          <w:b/>
          <w:szCs w:val="28"/>
        </w:rPr>
      </w:pPr>
    </w:p>
    <w:p w:rsidR="0047783F" w:rsidRPr="00A617CC" w:rsidRDefault="0047783F" w:rsidP="0047783F">
      <w:pPr>
        <w:ind w:right="-162" w:firstLine="360"/>
        <w:jc w:val="both"/>
        <w:rPr>
          <w:b/>
          <w:szCs w:val="28"/>
        </w:rPr>
      </w:pPr>
      <w:r>
        <w:rPr>
          <w:szCs w:val="28"/>
        </w:rPr>
        <w:t xml:space="preserve">Решение </w:t>
      </w:r>
      <w:r w:rsidRPr="00023309">
        <w:rPr>
          <w:szCs w:val="28"/>
        </w:rPr>
        <w:t>Собрания представите</w:t>
      </w:r>
      <w:r>
        <w:rPr>
          <w:szCs w:val="28"/>
        </w:rPr>
        <w:t xml:space="preserve">лей муниципального образования </w:t>
      </w:r>
      <w:r w:rsidRPr="00023309">
        <w:rPr>
          <w:szCs w:val="28"/>
        </w:rPr>
        <w:t xml:space="preserve"> </w:t>
      </w:r>
      <w:proofErr w:type="spellStart"/>
      <w:r>
        <w:rPr>
          <w:szCs w:val="28"/>
        </w:rPr>
        <w:t>Ирафский</w:t>
      </w:r>
      <w:proofErr w:type="spellEnd"/>
      <w:r>
        <w:rPr>
          <w:szCs w:val="28"/>
        </w:rPr>
        <w:t xml:space="preserve"> </w:t>
      </w:r>
      <w:r w:rsidRPr="00023309">
        <w:rPr>
          <w:szCs w:val="28"/>
        </w:rPr>
        <w:t xml:space="preserve">район </w:t>
      </w:r>
      <w:r>
        <w:rPr>
          <w:szCs w:val="28"/>
        </w:rPr>
        <w:t xml:space="preserve">«О внесении изменений в решение Собрания представителей муниципального образования </w:t>
      </w:r>
      <w:proofErr w:type="spellStart"/>
      <w:r>
        <w:rPr>
          <w:szCs w:val="28"/>
        </w:rPr>
        <w:t>Ирафский</w:t>
      </w:r>
      <w:proofErr w:type="spellEnd"/>
      <w:r>
        <w:rPr>
          <w:szCs w:val="28"/>
        </w:rPr>
        <w:t xml:space="preserve"> район «О бюджете муниципального района на </w:t>
      </w:r>
      <w:r w:rsidRPr="00460C68">
        <w:rPr>
          <w:szCs w:val="28"/>
        </w:rPr>
        <w:t>20</w:t>
      </w:r>
      <w:r>
        <w:rPr>
          <w:szCs w:val="28"/>
        </w:rPr>
        <w:t>21 год и на плановый период 2022 и 2023</w:t>
      </w:r>
      <w:r w:rsidRPr="00460C68">
        <w:rPr>
          <w:szCs w:val="28"/>
        </w:rPr>
        <w:t xml:space="preserve"> годов»</w:t>
      </w:r>
      <w:r>
        <w:rPr>
          <w:b/>
          <w:szCs w:val="28"/>
        </w:rPr>
        <w:t xml:space="preserve"> </w:t>
      </w:r>
      <w:r>
        <w:rPr>
          <w:szCs w:val="28"/>
        </w:rPr>
        <w:t>(далее - решение), подготовлено в связи с необходимостью уточнения доходной и расходной частей бюджета, связанного с отражением межбюджетных трансфертов предоставляемых из республиканского бюджета, бюджету муниципального района, а также в связи с необходимостью межведомственного и внутриведомственного перераспределения запланированных бюджетных ассигнований, связанных с реализацией социально значимых направлений расходования.</w:t>
      </w:r>
    </w:p>
    <w:p w:rsidR="0047783F" w:rsidRDefault="0047783F" w:rsidP="0047783F">
      <w:pPr>
        <w:ind w:right="-162" w:firstLine="360"/>
        <w:jc w:val="both"/>
      </w:pPr>
      <w:r>
        <w:rPr>
          <w:szCs w:val="28"/>
        </w:rPr>
        <w:t xml:space="preserve">Решение предусматривает внесение изменений в решение </w:t>
      </w:r>
      <w:r w:rsidRPr="00182512">
        <w:t>Собрания представител</w:t>
      </w:r>
      <w:r>
        <w:t xml:space="preserve">ей муниципального образования </w:t>
      </w:r>
      <w:proofErr w:type="spellStart"/>
      <w:r>
        <w:t>Ирафский</w:t>
      </w:r>
      <w:proofErr w:type="spellEnd"/>
      <w:r>
        <w:t xml:space="preserve"> </w:t>
      </w:r>
      <w:r w:rsidRPr="00182512">
        <w:t xml:space="preserve">район РСО-Алания от </w:t>
      </w:r>
      <w:r>
        <w:t>25</w:t>
      </w:r>
      <w:r w:rsidRPr="00182512">
        <w:t>.</w:t>
      </w:r>
      <w:r>
        <w:t>12</w:t>
      </w:r>
      <w:r w:rsidRPr="00182512">
        <w:t>.20</w:t>
      </w:r>
      <w:r>
        <w:t>20г. № 23/2</w:t>
      </w:r>
      <w:r>
        <w:rPr>
          <w:szCs w:val="28"/>
        </w:rPr>
        <w:t xml:space="preserve"> «О районном </w:t>
      </w:r>
      <w:r w:rsidRPr="00182512">
        <w:t>бюджете муниципального района</w:t>
      </w:r>
      <w:r>
        <w:t xml:space="preserve"> на</w:t>
      </w:r>
      <w:r w:rsidRPr="00182512">
        <w:t xml:space="preserve"> </w:t>
      </w:r>
      <w:r w:rsidRPr="00460C68">
        <w:rPr>
          <w:szCs w:val="28"/>
        </w:rPr>
        <w:t>20</w:t>
      </w:r>
      <w:r>
        <w:rPr>
          <w:szCs w:val="28"/>
        </w:rPr>
        <w:t>21 год и на плановый период 2022 и 2023</w:t>
      </w:r>
      <w:r w:rsidRPr="00460C68">
        <w:rPr>
          <w:szCs w:val="28"/>
        </w:rPr>
        <w:t xml:space="preserve"> годов»</w:t>
      </w:r>
      <w:r>
        <w:rPr>
          <w:szCs w:val="28"/>
        </w:rPr>
        <w:t xml:space="preserve"> </w:t>
      </w:r>
      <w:r>
        <w:t>в части показателей, утвержденных на 2021 год.</w:t>
      </w:r>
    </w:p>
    <w:p w:rsidR="0047783F" w:rsidRPr="00E90F8C" w:rsidRDefault="0047783F" w:rsidP="0047783F">
      <w:pPr>
        <w:ind w:right="-162" w:firstLine="360"/>
        <w:jc w:val="both"/>
      </w:pPr>
      <w:r>
        <w:t xml:space="preserve">Предлагается утвердить основные характеристики бюджета муниципального района на 2021 год, уточненные с учетом дополнительных поступлений из </w:t>
      </w:r>
      <w:r w:rsidRPr="00C96ACD">
        <w:t>республиканского</w:t>
      </w:r>
      <w:r>
        <w:t xml:space="preserve"> бюджета</w:t>
      </w:r>
    </w:p>
    <w:p w:rsidR="0047783F" w:rsidRDefault="0047783F" w:rsidP="0047783F">
      <w:pPr>
        <w:jc w:val="both"/>
      </w:pPr>
      <w:r>
        <w:t xml:space="preserve">                                                   </w:t>
      </w:r>
    </w:p>
    <w:p w:rsidR="0047783F" w:rsidRDefault="0047783F" w:rsidP="0047783F">
      <w:pPr>
        <w:jc w:val="both"/>
      </w:pPr>
      <w:r>
        <w:rPr>
          <w:b/>
        </w:rPr>
        <w:t xml:space="preserve">       2021</w:t>
      </w:r>
      <w:r w:rsidRPr="00E90F8C">
        <w:rPr>
          <w:b/>
        </w:rPr>
        <w:t xml:space="preserve">год </w:t>
      </w:r>
      <w:r>
        <w:t xml:space="preserve">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2413"/>
        <w:gridCol w:w="2413"/>
        <w:gridCol w:w="2421"/>
      </w:tblGrid>
      <w:tr w:rsidR="0047783F" w:rsidRPr="00B37B49" w:rsidTr="00965734">
        <w:trPr>
          <w:trHeight w:val="834"/>
        </w:trPr>
        <w:tc>
          <w:tcPr>
            <w:tcW w:w="2012" w:type="dxa"/>
          </w:tcPr>
          <w:p w:rsidR="0047783F" w:rsidRPr="00B37B49" w:rsidRDefault="0047783F" w:rsidP="00965734">
            <w:pPr>
              <w:jc w:val="both"/>
              <w:rPr>
                <w:szCs w:val="28"/>
              </w:rPr>
            </w:pPr>
            <w:r w:rsidRPr="00B37B49">
              <w:rPr>
                <w:szCs w:val="28"/>
              </w:rPr>
              <w:t>Показатель</w:t>
            </w:r>
          </w:p>
        </w:tc>
        <w:tc>
          <w:tcPr>
            <w:tcW w:w="2477" w:type="dxa"/>
          </w:tcPr>
          <w:p w:rsidR="0047783F" w:rsidRPr="00B37B49" w:rsidRDefault="0047783F" w:rsidP="00965734">
            <w:pPr>
              <w:jc w:val="both"/>
              <w:rPr>
                <w:szCs w:val="28"/>
              </w:rPr>
            </w:pPr>
            <w:r w:rsidRPr="00B37B49">
              <w:rPr>
                <w:szCs w:val="28"/>
              </w:rPr>
              <w:t>Решение о бюджете</w:t>
            </w:r>
          </w:p>
        </w:tc>
        <w:tc>
          <w:tcPr>
            <w:tcW w:w="2478" w:type="dxa"/>
          </w:tcPr>
          <w:p w:rsidR="0047783F" w:rsidRPr="00B37B49" w:rsidRDefault="0047783F" w:rsidP="00965734">
            <w:pPr>
              <w:jc w:val="both"/>
              <w:rPr>
                <w:szCs w:val="28"/>
              </w:rPr>
            </w:pPr>
            <w:r w:rsidRPr="00B37B49">
              <w:rPr>
                <w:szCs w:val="28"/>
              </w:rPr>
              <w:t>Проект решения</w:t>
            </w:r>
          </w:p>
        </w:tc>
        <w:tc>
          <w:tcPr>
            <w:tcW w:w="2478" w:type="dxa"/>
          </w:tcPr>
          <w:p w:rsidR="0047783F" w:rsidRPr="00B37B49" w:rsidRDefault="0047783F" w:rsidP="009657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Изменение</w:t>
            </w:r>
            <w:r w:rsidRPr="00B37B49">
              <w:rPr>
                <w:szCs w:val="28"/>
              </w:rPr>
              <w:t xml:space="preserve"> (+, -)</w:t>
            </w:r>
          </w:p>
        </w:tc>
      </w:tr>
      <w:tr w:rsidR="0047783F" w:rsidRPr="008D2BE0" w:rsidTr="00965734">
        <w:tc>
          <w:tcPr>
            <w:tcW w:w="2012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  <w:r w:rsidRPr="008D2BE0">
              <w:rPr>
                <w:szCs w:val="28"/>
              </w:rPr>
              <w:t>Доходы -</w:t>
            </w:r>
            <w:r>
              <w:rPr>
                <w:szCs w:val="28"/>
              </w:rPr>
              <w:t xml:space="preserve"> </w:t>
            </w:r>
            <w:r w:rsidRPr="008D2BE0">
              <w:rPr>
                <w:szCs w:val="28"/>
              </w:rPr>
              <w:t>всего</w:t>
            </w:r>
          </w:p>
        </w:tc>
        <w:tc>
          <w:tcPr>
            <w:tcW w:w="2477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444993,8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479052,1</w:t>
            </w:r>
          </w:p>
          <w:p w:rsidR="0047783F" w:rsidRPr="0014707D" w:rsidRDefault="0047783F" w:rsidP="0096573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C037AD" w:rsidRDefault="0047783F" w:rsidP="00965734">
            <w:pPr>
              <w:jc w:val="both"/>
              <w:rPr>
                <w:b/>
                <w:szCs w:val="28"/>
              </w:rPr>
            </w:pPr>
            <w:r w:rsidRPr="00C037AD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>34058,3</w:t>
            </w:r>
          </w:p>
        </w:tc>
      </w:tr>
      <w:tr w:rsidR="0047783F" w:rsidRPr="008D2BE0" w:rsidTr="00965734">
        <w:tc>
          <w:tcPr>
            <w:tcW w:w="2012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  <w:r w:rsidRPr="008D2BE0">
              <w:rPr>
                <w:szCs w:val="28"/>
              </w:rPr>
              <w:t>В том числе:</w:t>
            </w:r>
          </w:p>
        </w:tc>
        <w:tc>
          <w:tcPr>
            <w:tcW w:w="2477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C037AD" w:rsidRDefault="0047783F" w:rsidP="00965734">
            <w:pPr>
              <w:jc w:val="both"/>
              <w:rPr>
                <w:b/>
                <w:szCs w:val="28"/>
              </w:rPr>
            </w:pPr>
          </w:p>
        </w:tc>
      </w:tr>
      <w:tr w:rsidR="0047783F" w:rsidRPr="008D2BE0" w:rsidTr="00965734">
        <w:tc>
          <w:tcPr>
            <w:tcW w:w="2012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  <w:r w:rsidRPr="008D2BE0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77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108 167,9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108 167,9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C037AD" w:rsidRDefault="0047783F" w:rsidP="00965734">
            <w:pPr>
              <w:jc w:val="both"/>
              <w:rPr>
                <w:b/>
                <w:szCs w:val="28"/>
              </w:rPr>
            </w:pPr>
          </w:p>
        </w:tc>
      </w:tr>
      <w:tr w:rsidR="0047783F" w:rsidRPr="008D2BE0" w:rsidTr="00965734">
        <w:tc>
          <w:tcPr>
            <w:tcW w:w="2012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  <w:r w:rsidRPr="008D2BE0">
              <w:rPr>
                <w:szCs w:val="28"/>
              </w:rPr>
              <w:t>Безвозмездные поступления</w:t>
            </w:r>
          </w:p>
        </w:tc>
        <w:tc>
          <w:tcPr>
            <w:tcW w:w="2477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336825,9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370884,2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C037AD" w:rsidRDefault="0047783F" w:rsidP="009657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+34058,3</w:t>
            </w:r>
          </w:p>
        </w:tc>
      </w:tr>
      <w:tr w:rsidR="0047783F" w:rsidRPr="008D2BE0" w:rsidTr="00965734">
        <w:tc>
          <w:tcPr>
            <w:tcW w:w="2012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  <w:r w:rsidRPr="008D2BE0">
              <w:rPr>
                <w:szCs w:val="28"/>
              </w:rPr>
              <w:t>Расходы - всего</w:t>
            </w:r>
          </w:p>
        </w:tc>
        <w:tc>
          <w:tcPr>
            <w:tcW w:w="2477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444993,8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Default="0047783F" w:rsidP="009657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479052,1</w:t>
            </w:r>
          </w:p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C037AD" w:rsidRDefault="0047783F" w:rsidP="00965734">
            <w:pPr>
              <w:jc w:val="both"/>
              <w:rPr>
                <w:b/>
                <w:szCs w:val="28"/>
              </w:rPr>
            </w:pPr>
            <w:r w:rsidRPr="00C037AD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>34058,3</w:t>
            </w:r>
          </w:p>
        </w:tc>
      </w:tr>
      <w:tr w:rsidR="0047783F" w:rsidRPr="008D2BE0" w:rsidTr="00965734">
        <w:tc>
          <w:tcPr>
            <w:tcW w:w="2012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  <w:r w:rsidRPr="008D2BE0">
              <w:rPr>
                <w:szCs w:val="28"/>
              </w:rPr>
              <w:t>Дефицит -в</w:t>
            </w:r>
          </w:p>
        </w:tc>
        <w:tc>
          <w:tcPr>
            <w:tcW w:w="2477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  <w:tc>
          <w:tcPr>
            <w:tcW w:w="2478" w:type="dxa"/>
          </w:tcPr>
          <w:p w:rsidR="0047783F" w:rsidRPr="008D2BE0" w:rsidRDefault="0047783F" w:rsidP="00965734">
            <w:pPr>
              <w:jc w:val="both"/>
              <w:rPr>
                <w:szCs w:val="28"/>
              </w:rPr>
            </w:pPr>
          </w:p>
        </w:tc>
      </w:tr>
    </w:tbl>
    <w:p w:rsidR="0047783F" w:rsidRDefault="0047783F" w:rsidP="0047783F">
      <w:pPr>
        <w:ind w:left="-360" w:firstLine="540"/>
        <w:jc w:val="both"/>
        <w:rPr>
          <w:szCs w:val="28"/>
        </w:rPr>
      </w:pPr>
      <w:r w:rsidRPr="008D2BE0">
        <w:rPr>
          <w:szCs w:val="28"/>
        </w:rPr>
        <w:t xml:space="preserve">        </w:t>
      </w:r>
    </w:p>
    <w:p w:rsidR="0047783F" w:rsidRDefault="0047783F" w:rsidP="0047783F">
      <w:pPr>
        <w:ind w:left="-360"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ДОХОДЫ  увеличились</w:t>
      </w:r>
      <w:proofErr w:type="gramEnd"/>
      <w:r>
        <w:rPr>
          <w:b/>
          <w:szCs w:val="28"/>
        </w:rPr>
        <w:t xml:space="preserve">  (+</w:t>
      </w:r>
      <w:r w:rsidRPr="002E1C83">
        <w:rPr>
          <w:b/>
          <w:szCs w:val="28"/>
        </w:rPr>
        <w:t xml:space="preserve">)  </w:t>
      </w:r>
      <w:r>
        <w:rPr>
          <w:b/>
          <w:szCs w:val="28"/>
        </w:rPr>
        <w:t xml:space="preserve">34058,3 </w:t>
      </w:r>
      <w:proofErr w:type="spellStart"/>
      <w:r>
        <w:rPr>
          <w:b/>
          <w:szCs w:val="28"/>
        </w:rPr>
        <w:t>тыс</w:t>
      </w:r>
      <w:r w:rsidRPr="002E1C83">
        <w:rPr>
          <w:b/>
          <w:szCs w:val="28"/>
        </w:rPr>
        <w:t>.руб</w:t>
      </w:r>
      <w:proofErr w:type="spellEnd"/>
      <w:r w:rsidRPr="002E1C83">
        <w:rPr>
          <w:b/>
          <w:szCs w:val="28"/>
        </w:rPr>
        <w:t>.,</w:t>
      </w:r>
      <w:r>
        <w:rPr>
          <w:b/>
          <w:szCs w:val="28"/>
        </w:rPr>
        <w:t xml:space="preserve"> за счет:</w:t>
      </w:r>
    </w:p>
    <w:p w:rsidR="0047783F" w:rsidRDefault="0047783F" w:rsidP="0047783F">
      <w:pPr>
        <w:ind w:left="-360" w:firstLine="540"/>
        <w:rPr>
          <w:b/>
          <w:szCs w:val="28"/>
        </w:rPr>
      </w:pPr>
      <w:r>
        <w:rPr>
          <w:b/>
          <w:szCs w:val="28"/>
        </w:rPr>
        <w:t xml:space="preserve">- </w:t>
      </w:r>
      <w:r w:rsidRPr="0062079A">
        <w:rPr>
          <w:szCs w:val="28"/>
        </w:rPr>
        <w:t>увеличения</w:t>
      </w:r>
      <w:r>
        <w:rPr>
          <w:b/>
          <w:szCs w:val="28"/>
        </w:rPr>
        <w:t xml:space="preserve"> </w:t>
      </w:r>
      <w:r>
        <w:rPr>
          <w:szCs w:val="28"/>
        </w:rPr>
        <w:t>безвозмездных поступлений из республиканского бюджета в сумме 3</w:t>
      </w:r>
      <w:r w:rsidRPr="000B66BD">
        <w:rPr>
          <w:szCs w:val="28"/>
        </w:rPr>
        <w:t>4058</w:t>
      </w:r>
      <w:r>
        <w:rPr>
          <w:szCs w:val="28"/>
        </w:rPr>
        <w:t>,</w:t>
      </w:r>
      <w:r w:rsidRPr="000B66BD">
        <w:rPr>
          <w:szCs w:val="28"/>
        </w:rPr>
        <w:t>3</w:t>
      </w:r>
      <w:r>
        <w:rPr>
          <w:szCs w:val="28"/>
        </w:rPr>
        <w:t xml:space="preserve"> тыс. рублей.</w:t>
      </w:r>
    </w:p>
    <w:p w:rsidR="0047783F" w:rsidRDefault="0047783F" w:rsidP="0047783F">
      <w:pPr>
        <w:ind w:left="-360" w:firstLine="540"/>
        <w:rPr>
          <w:szCs w:val="28"/>
        </w:rPr>
      </w:pPr>
      <w:r w:rsidRPr="0062079A">
        <w:rPr>
          <w:b/>
          <w:szCs w:val="28"/>
        </w:rPr>
        <w:t>(+)</w:t>
      </w:r>
      <w:r>
        <w:rPr>
          <w:b/>
          <w:szCs w:val="28"/>
        </w:rPr>
        <w:t xml:space="preserve"> 336,4</w:t>
      </w:r>
      <w:r w:rsidRPr="0062079A">
        <w:rPr>
          <w:b/>
          <w:szCs w:val="28"/>
        </w:rPr>
        <w:t xml:space="preserve"> </w:t>
      </w:r>
      <w:proofErr w:type="spellStart"/>
      <w:r w:rsidRPr="0062079A">
        <w:rPr>
          <w:b/>
          <w:szCs w:val="28"/>
        </w:rPr>
        <w:t>тыс.руб</w:t>
      </w:r>
      <w:proofErr w:type="spellEnd"/>
      <w:r>
        <w:rPr>
          <w:szCs w:val="28"/>
        </w:rPr>
        <w:t xml:space="preserve">. – Субсидии </w:t>
      </w:r>
      <w:bookmarkStart w:id="0" w:name="_Hlk75348310"/>
      <w:r>
        <w:rPr>
          <w:szCs w:val="28"/>
        </w:rPr>
        <w:t xml:space="preserve">бюджетам муниципальных районов </w:t>
      </w:r>
      <w:bookmarkEnd w:id="0"/>
      <w:r>
        <w:rPr>
          <w:szCs w:val="28"/>
        </w:rPr>
        <w:t>на обеспечение развития и укрепление материально-технической базы домов культуры в населенных пунктах с численностью жителей до 50тысяч человек;</w:t>
      </w:r>
    </w:p>
    <w:p w:rsidR="0047783F" w:rsidRDefault="0047783F" w:rsidP="0047783F">
      <w:pPr>
        <w:ind w:left="-360" w:firstLine="540"/>
        <w:rPr>
          <w:szCs w:val="28"/>
        </w:rPr>
      </w:pPr>
      <w:r>
        <w:rPr>
          <w:b/>
          <w:szCs w:val="28"/>
        </w:rPr>
        <w:t>(+) 3528,1 тыс</w:t>
      </w:r>
      <w:r w:rsidRPr="00E144E7">
        <w:rPr>
          <w:szCs w:val="28"/>
        </w:rPr>
        <w:t>.</w:t>
      </w:r>
      <w:r w:rsidRPr="00E144E7">
        <w:rPr>
          <w:b/>
          <w:szCs w:val="28"/>
        </w:rPr>
        <w:t xml:space="preserve"> руб</w:t>
      </w:r>
      <w:r>
        <w:rPr>
          <w:szCs w:val="28"/>
        </w:rPr>
        <w:t>.- Субсидии</w:t>
      </w:r>
      <w:r w:rsidRPr="00A15C44">
        <w:rPr>
          <w:szCs w:val="28"/>
        </w:rPr>
        <w:t xml:space="preserve"> </w:t>
      </w:r>
      <w:r>
        <w:rPr>
          <w:szCs w:val="28"/>
        </w:rPr>
        <w:t>бюджетам муниципальных районов на реализацию мероприятий на обеспечение жильем молодых семей;</w:t>
      </w:r>
    </w:p>
    <w:p w:rsidR="0047783F" w:rsidRDefault="0047783F" w:rsidP="0047783F">
      <w:pPr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(+) 10600,0 тыс</w:t>
      </w:r>
      <w:r w:rsidRPr="00E144E7">
        <w:rPr>
          <w:szCs w:val="28"/>
        </w:rPr>
        <w:t>.</w:t>
      </w:r>
      <w:r w:rsidRPr="00E144E7">
        <w:rPr>
          <w:b/>
          <w:szCs w:val="28"/>
        </w:rPr>
        <w:t xml:space="preserve"> руб</w:t>
      </w:r>
      <w:r>
        <w:rPr>
          <w:szCs w:val="28"/>
        </w:rPr>
        <w:t>.- Субсидии</w:t>
      </w:r>
      <w:r w:rsidRPr="00A15C44">
        <w:rPr>
          <w:szCs w:val="28"/>
        </w:rPr>
        <w:t xml:space="preserve"> </w:t>
      </w:r>
      <w:r>
        <w:rPr>
          <w:szCs w:val="28"/>
        </w:rPr>
        <w:t>бюджетам муниципальных районов на обеспечение комплексного развития сельских территорий;</w:t>
      </w:r>
    </w:p>
    <w:p w:rsidR="0047783F" w:rsidRDefault="0047783F" w:rsidP="0047783F">
      <w:pPr>
        <w:rPr>
          <w:szCs w:val="28"/>
        </w:rPr>
      </w:pPr>
      <w:r>
        <w:rPr>
          <w:szCs w:val="28"/>
        </w:rPr>
        <w:t xml:space="preserve">   </w:t>
      </w:r>
      <w:bookmarkStart w:id="1" w:name="_Hlk75348715"/>
      <w:r>
        <w:rPr>
          <w:b/>
          <w:szCs w:val="28"/>
        </w:rPr>
        <w:t>(+) 7454,2 тыс</w:t>
      </w:r>
      <w:r w:rsidRPr="00E144E7">
        <w:rPr>
          <w:szCs w:val="28"/>
        </w:rPr>
        <w:t>.</w:t>
      </w:r>
      <w:r w:rsidRPr="00E144E7">
        <w:rPr>
          <w:b/>
          <w:szCs w:val="28"/>
        </w:rPr>
        <w:t xml:space="preserve"> руб</w:t>
      </w:r>
      <w:r>
        <w:rPr>
          <w:szCs w:val="28"/>
        </w:rPr>
        <w:t>.- Субсидии бюджетам муниципальных районов на организацию бесплатного горячего питания обучающихся, получающих образование в государственных и муниципальных организациях;</w:t>
      </w:r>
    </w:p>
    <w:p w:rsidR="0047783F" w:rsidRDefault="0047783F" w:rsidP="0047783F">
      <w:pPr>
        <w:rPr>
          <w:szCs w:val="28"/>
        </w:rPr>
      </w:pPr>
      <w:r>
        <w:rPr>
          <w:b/>
          <w:szCs w:val="28"/>
        </w:rPr>
        <w:t xml:space="preserve">  (+) 53,8 тыс</w:t>
      </w:r>
      <w:r w:rsidRPr="00E144E7">
        <w:rPr>
          <w:szCs w:val="28"/>
        </w:rPr>
        <w:t>.</w:t>
      </w:r>
      <w:r w:rsidRPr="00E144E7">
        <w:rPr>
          <w:b/>
          <w:szCs w:val="28"/>
        </w:rPr>
        <w:t xml:space="preserve"> руб</w:t>
      </w:r>
      <w:r>
        <w:rPr>
          <w:szCs w:val="28"/>
        </w:rPr>
        <w:t>.- Субсидии бюджетам муниципальных районов на организацию бесплатного горячего питания обучающихся, получающих образование в государственных и муниципальных организациях;</w:t>
      </w:r>
    </w:p>
    <w:bookmarkEnd w:id="1"/>
    <w:p w:rsidR="0047783F" w:rsidRDefault="0047783F" w:rsidP="0047783F">
      <w:pPr>
        <w:rPr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 (+) 11639,9 тыс</w:t>
      </w:r>
      <w:r w:rsidRPr="00E144E7">
        <w:rPr>
          <w:szCs w:val="28"/>
        </w:rPr>
        <w:t>.</w:t>
      </w:r>
      <w:r w:rsidRPr="00E144E7">
        <w:rPr>
          <w:b/>
          <w:szCs w:val="28"/>
        </w:rPr>
        <w:t xml:space="preserve"> руб</w:t>
      </w:r>
      <w:r>
        <w:rPr>
          <w:szCs w:val="28"/>
        </w:rPr>
        <w:t>.-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организаций.;</w:t>
      </w:r>
    </w:p>
    <w:p w:rsidR="0047783F" w:rsidRDefault="0047783F" w:rsidP="0047783F">
      <w:pPr>
        <w:rPr>
          <w:szCs w:val="28"/>
        </w:rPr>
      </w:pPr>
      <w:r>
        <w:rPr>
          <w:b/>
          <w:szCs w:val="28"/>
        </w:rPr>
        <w:t xml:space="preserve">      (+) 445,9 тыс</w:t>
      </w:r>
      <w:r w:rsidRPr="00E144E7">
        <w:rPr>
          <w:szCs w:val="28"/>
        </w:rPr>
        <w:t>.</w:t>
      </w:r>
      <w:r w:rsidRPr="00E144E7">
        <w:rPr>
          <w:b/>
          <w:szCs w:val="28"/>
        </w:rPr>
        <w:t xml:space="preserve"> руб</w:t>
      </w:r>
      <w:r>
        <w:rPr>
          <w:szCs w:val="28"/>
        </w:rPr>
        <w:t>.- Прочие межбюджетные трансферты, передаваемые бюджетам муниципальных районов;</w:t>
      </w:r>
    </w:p>
    <w:p w:rsidR="0047783F" w:rsidRDefault="0047783F" w:rsidP="0047783F">
      <w:pPr>
        <w:ind w:right="-162"/>
        <w:jc w:val="both"/>
        <w:rPr>
          <w:szCs w:val="28"/>
        </w:rPr>
      </w:pPr>
    </w:p>
    <w:p w:rsidR="0047783F" w:rsidRDefault="0047783F" w:rsidP="0047783F">
      <w:pPr>
        <w:ind w:left="-360" w:firstLine="540"/>
        <w:jc w:val="both"/>
        <w:rPr>
          <w:szCs w:val="28"/>
        </w:rPr>
      </w:pPr>
    </w:p>
    <w:p w:rsidR="0047783F" w:rsidRDefault="0047783F" w:rsidP="0047783F">
      <w:pPr>
        <w:ind w:left="-360"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РАСХОДЫ  увеличились</w:t>
      </w:r>
      <w:proofErr w:type="gramEnd"/>
      <w:r>
        <w:rPr>
          <w:b/>
          <w:szCs w:val="28"/>
        </w:rPr>
        <w:t xml:space="preserve">  (+</w:t>
      </w:r>
      <w:r w:rsidRPr="002E1C83">
        <w:rPr>
          <w:b/>
          <w:szCs w:val="28"/>
        </w:rPr>
        <w:t xml:space="preserve">)  </w:t>
      </w:r>
      <w:r>
        <w:rPr>
          <w:b/>
          <w:szCs w:val="28"/>
        </w:rPr>
        <w:t xml:space="preserve">34058,3 </w:t>
      </w:r>
      <w:proofErr w:type="spellStart"/>
      <w:r>
        <w:rPr>
          <w:b/>
          <w:szCs w:val="28"/>
        </w:rPr>
        <w:t>тыс</w:t>
      </w:r>
      <w:r w:rsidRPr="002E1C83">
        <w:rPr>
          <w:b/>
          <w:szCs w:val="28"/>
        </w:rPr>
        <w:t>.руб</w:t>
      </w:r>
      <w:proofErr w:type="spellEnd"/>
      <w:r w:rsidRPr="002E1C83">
        <w:rPr>
          <w:b/>
          <w:szCs w:val="28"/>
        </w:rPr>
        <w:t>.,</w:t>
      </w: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.:</w:t>
      </w:r>
    </w:p>
    <w:p w:rsidR="0047783F" w:rsidRDefault="0047783F" w:rsidP="0047783F">
      <w:pPr>
        <w:jc w:val="both"/>
        <w:rPr>
          <w:b/>
          <w:sz w:val="32"/>
          <w:szCs w:val="32"/>
        </w:rPr>
      </w:pPr>
      <w:bookmarkStart w:id="2" w:name="_GoBack"/>
      <w:bookmarkEnd w:id="2"/>
    </w:p>
    <w:p w:rsidR="0047783F" w:rsidRDefault="0047783F" w:rsidP="0047783F">
      <w:pPr>
        <w:ind w:firstLine="708"/>
        <w:jc w:val="both"/>
        <w:rPr>
          <w:szCs w:val="28"/>
        </w:rPr>
      </w:pPr>
    </w:p>
    <w:p w:rsidR="0047783F" w:rsidRDefault="0047783F" w:rsidP="0047783F">
      <w:pPr>
        <w:jc w:val="both"/>
        <w:outlineLvl w:val="6"/>
        <w:rPr>
          <w:szCs w:val="28"/>
        </w:rPr>
      </w:pPr>
      <w:r w:rsidRPr="00815F35">
        <w:rPr>
          <w:b/>
          <w:szCs w:val="28"/>
        </w:rPr>
        <w:t>(+)</w:t>
      </w:r>
      <w:r>
        <w:rPr>
          <w:b/>
          <w:szCs w:val="28"/>
        </w:rPr>
        <w:t xml:space="preserve"> 445,9</w:t>
      </w:r>
      <w:r w:rsidRPr="00815F35">
        <w:rPr>
          <w:b/>
          <w:szCs w:val="28"/>
        </w:rPr>
        <w:t xml:space="preserve"> тыс. руб</w:t>
      </w:r>
      <w:r w:rsidRPr="00815F35">
        <w:rPr>
          <w:szCs w:val="28"/>
        </w:rPr>
        <w:t>. - по разделу 0</w:t>
      </w:r>
      <w:r>
        <w:rPr>
          <w:szCs w:val="28"/>
        </w:rPr>
        <w:t>4</w:t>
      </w:r>
      <w:r w:rsidRPr="00815F35">
        <w:rPr>
          <w:szCs w:val="28"/>
        </w:rPr>
        <w:t>0</w:t>
      </w:r>
      <w:r>
        <w:rPr>
          <w:szCs w:val="28"/>
        </w:rPr>
        <w:t>1</w:t>
      </w:r>
      <w:r w:rsidRPr="00815F35">
        <w:rPr>
          <w:szCs w:val="28"/>
        </w:rPr>
        <w:t xml:space="preserve"> </w:t>
      </w:r>
    </w:p>
    <w:p w:rsidR="0047783F" w:rsidRPr="00670D9C" w:rsidRDefault="0047783F" w:rsidP="0047783F">
      <w:pPr>
        <w:jc w:val="both"/>
        <w:outlineLvl w:val="6"/>
        <w:rPr>
          <w:szCs w:val="28"/>
        </w:rPr>
      </w:pPr>
      <w:r w:rsidRPr="00815F35">
        <w:rPr>
          <w:szCs w:val="28"/>
        </w:rPr>
        <w:lastRenderedPageBreak/>
        <w:t xml:space="preserve"> вид </w:t>
      </w:r>
      <w:proofErr w:type="spellStart"/>
      <w:r w:rsidRPr="00815F35">
        <w:rPr>
          <w:szCs w:val="28"/>
        </w:rPr>
        <w:t>расх</w:t>
      </w:r>
      <w:proofErr w:type="spellEnd"/>
      <w:r w:rsidRPr="00815F35">
        <w:rPr>
          <w:szCs w:val="28"/>
        </w:rPr>
        <w:t xml:space="preserve">. </w:t>
      </w:r>
      <w:r w:rsidRPr="0047783F">
        <w:rPr>
          <w:szCs w:val="28"/>
        </w:rPr>
        <w:t>111</w:t>
      </w:r>
      <w:r w:rsidRPr="00815F35">
        <w:rPr>
          <w:szCs w:val="28"/>
        </w:rPr>
        <w:t>;</w:t>
      </w:r>
    </w:p>
    <w:p w:rsidR="0047783F" w:rsidRPr="00815F35" w:rsidRDefault="0047783F" w:rsidP="0047783F">
      <w:pPr>
        <w:jc w:val="both"/>
        <w:outlineLvl w:val="4"/>
        <w:rPr>
          <w:szCs w:val="28"/>
        </w:rPr>
      </w:pPr>
      <w:r w:rsidRPr="00815F35">
        <w:rPr>
          <w:b/>
          <w:szCs w:val="28"/>
        </w:rPr>
        <w:t xml:space="preserve">(+) </w:t>
      </w:r>
      <w:r>
        <w:rPr>
          <w:b/>
          <w:szCs w:val="28"/>
        </w:rPr>
        <w:t>10600,0</w:t>
      </w:r>
      <w:r w:rsidRPr="00815F35">
        <w:rPr>
          <w:b/>
          <w:szCs w:val="28"/>
        </w:rPr>
        <w:t xml:space="preserve"> тыс. руб</w:t>
      </w:r>
      <w:r w:rsidRPr="00815F35">
        <w:rPr>
          <w:szCs w:val="28"/>
        </w:rPr>
        <w:t>. - по разделу 0</w:t>
      </w:r>
      <w:r>
        <w:rPr>
          <w:szCs w:val="28"/>
        </w:rPr>
        <w:t>501</w:t>
      </w:r>
    </w:p>
    <w:p w:rsidR="0047783F" w:rsidRDefault="0047783F" w:rsidP="0047783F">
      <w:pPr>
        <w:jc w:val="both"/>
        <w:outlineLvl w:val="6"/>
        <w:rPr>
          <w:szCs w:val="28"/>
        </w:rPr>
      </w:pPr>
      <w:r w:rsidRPr="00815F35">
        <w:rPr>
          <w:szCs w:val="28"/>
        </w:rPr>
        <w:t xml:space="preserve"> вид </w:t>
      </w:r>
      <w:proofErr w:type="spellStart"/>
      <w:r w:rsidRPr="00815F35">
        <w:rPr>
          <w:szCs w:val="28"/>
        </w:rPr>
        <w:t>расх</w:t>
      </w:r>
      <w:proofErr w:type="spellEnd"/>
      <w:r w:rsidRPr="00815F35">
        <w:rPr>
          <w:szCs w:val="28"/>
        </w:rPr>
        <w:t xml:space="preserve">. </w:t>
      </w:r>
      <w:r w:rsidRPr="008F2382">
        <w:rPr>
          <w:szCs w:val="28"/>
        </w:rPr>
        <w:t>410</w:t>
      </w:r>
      <w:r w:rsidRPr="00815F35">
        <w:rPr>
          <w:szCs w:val="28"/>
        </w:rPr>
        <w:t>;</w:t>
      </w:r>
    </w:p>
    <w:p w:rsidR="0047783F" w:rsidRPr="00815F35" w:rsidRDefault="0047783F" w:rsidP="0047783F">
      <w:pPr>
        <w:jc w:val="both"/>
        <w:outlineLvl w:val="4"/>
        <w:rPr>
          <w:szCs w:val="28"/>
        </w:rPr>
      </w:pPr>
      <w:r w:rsidRPr="00815F35">
        <w:rPr>
          <w:b/>
          <w:szCs w:val="28"/>
        </w:rPr>
        <w:t xml:space="preserve">(+) </w:t>
      </w:r>
      <w:r>
        <w:rPr>
          <w:b/>
          <w:szCs w:val="28"/>
        </w:rPr>
        <w:t>11639,9</w:t>
      </w:r>
      <w:r w:rsidRPr="00815F35">
        <w:rPr>
          <w:b/>
          <w:szCs w:val="28"/>
        </w:rPr>
        <w:t xml:space="preserve"> тыс. руб</w:t>
      </w:r>
      <w:r w:rsidRPr="00815F35">
        <w:rPr>
          <w:szCs w:val="28"/>
        </w:rPr>
        <w:t>. - по разделу 0</w:t>
      </w:r>
      <w:r>
        <w:rPr>
          <w:szCs w:val="28"/>
        </w:rPr>
        <w:t>702</w:t>
      </w:r>
    </w:p>
    <w:p w:rsidR="0047783F" w:rsidRDefault="0047783F" w:rsidP="0047783F">
      <w:pPr>
        <w:jc w:val="both"/>
        <w:outlineLvl w:val="6"/>
        <w:rPr>
          <w:szCs w:val="28"/>
        </w:rPr>
      </w:pPr>
      <w:r w:rsidRPr="00815F35">
        <w:rPr>
          <w:szCs w:val="28"/>
        </w:rPr>
        <w:t xml:space="preserve"> вид </w:t>
      </w:r>
      <w:proofErr w:type="spellStart"/>
      <w:r w:rsidRPr="00815F35">
        <w:rPr>
          <w:szCs w:val="28"/>
        </w:rPr>
        <w:t>расх</w:t>
      </w:r>
      <w:proofErr w:type="spellEnd"/>
      <w:r w:rsidRPr="00815F35">
        <w:rPr>
          <w:szCs w:val="28"/>
        </w:rPr>
        <w:t xml:space="preserve">. </w:t>
      </w:r>
      <w:r>
        <w:rPr>
          <w:szCs w:val="28"/>
        </w:rPr>
        <w:t>111</w:t>
      </w:r>
      <w:r w:rsidRPr="00815F35">
        <w:rPr>
          <w:szCs w:val="28"/>
        </w:rPr>
        <w:t>;</w:t>
      </w:r>
    </w:p>
    <w:p w:rsidR="0047783F" w:rsidRPr="00815F35" w:rsidRDefault="0047783F" w:rsidP="0047783F">
      <w:pPr>
        <w:jc w:val="both"/>
        <w:outlineLvl w:val="4"/>
        <w:rPr>
          <w:szCs w:val="28"/>
        </w:rPr>
      </w:pPr>
      <w:r w:rsidRPr="00815F35">
        <w:rPr>
          <w:b/>
          <w:szCs w:val="28"/>
        </w:rPr>
        <w:t xml:space="preserve">(+) </w:t>
      </w:r>
      <w:r>
        <w:rPr>
          <w:b/>
          <w:szCs w:val="28"/>
        </w:rPr>
        <w:t xml:space="preserve">7867,4 </w:t>
      </w:r>
      <w:r w:rsidRPr="00815F35">
        <w:rPr>
          <w:b/>
          <w:szCs w:val="28"/>
        </w:rPr>
        <w:t>тыс. руб</w:t>
      </w:r>
      <w:r w:rsidRPr="00815F35">
        <w:rPr>
          <w:szCs w:val="28"/>
        </w:rPr>
        <w:t>. - по разделу 0</w:t>
      </w:r>
      <w:r>
        <w:rPr>
          <w:szCs w:val="28"/>
        </w:rPr>
        <w:t>702</w:t>
      </w:r>
    </w:p>
    <w:p w:rsidR="0047783F" w:rsidRDefault="0047783F" w:rsidP="0047783F">
      <w:pPr>
        <w:jc w:val="both"/>
        <w:outlineLvl w:val="6"/>
        <w:rPr>
          <w:szCs w:val="28"/>
        </w:rPr>
      </w:pPr>
      <w:r w:rsidRPr="00815F35">
        <w:rPr>
          <w:szCs w:val="28"/>
        </w:rPr>
        <w:t xml:space="preserve"> вид </w:t>
      </w:r>
      <w:proofErr w:type="spellStart"/>
      <w:r w:rsidRPr="00815F35">
        <w:rPr>
          <w:szCs w:val="28"/>
        </w:rPr>
        <w:t>расх</w:t>
      </w:r>
      <w:proofErr w:type="spellEnd"/>
      <w:r w:rsidRPr="00815F35">
        <w:rPr>
          <w:szCs w:val="28"/>
        </w:rPr>
        <w:t xml:space="preserve">. </w:t>
      </w:r>
      <w:r>
        <w:rPr>
          <w:szCs w:val="28"/>
        </w:rPr>
        <w:t>240</w:t>
      </w:r>
      <w:r w:rsidRPr="00815F35">
        <w:rPr>
          <w:szCs w:val="28"/>
        </w:rPr>
        <w:t>;</w:t>
      </w:r>
    </w:p>
    <w:p w:rsidR="0047783F" w:rsidRPr="00815F35" w:rsidRDefault="0047783F" w:rsidP="0047783F">
      <w:pPr>
        <w:jc w:val="both"/>
        <w:outlineLvl w:val="6"/>
        <w:rPr>
          <w:color w:val="000000"/>
          <w:sz w:val="22"/>
          <w:szCs w:val="22"/>
        </w:rPr>
      </w:pPr>
      <w:r w:rsidRPr="00815F35">
        <w:rPr>
          <w:b/>
          <w:szCs w:val="28"/>
        </w:rPr>
        <w:t xml:space="preserve"> (+) </w:t>
      </w:r>
      <w:r>
        <w:rPr>
          <w:b/>
          <w:szCs w:val="28"/>
        </w:rPr>
        <w:t>690,2</w:t>
      </w:r>
      <w:r w:rsidRPr="00815F35">
        <w:rPr>
          <w:b/>
          <w:szCs w:val="28"/>
        </w:rPr>
        <w:t xml:space="preserve"> тыс. руб</w:t>
      </w:r>
      <w:r w:rsidRPr="00815F35">
        <w:rPr>
          <w:szCs w:val="28"/>
        </w:rPr>
        <w:t>. - по разделу 0</w:t>
      </w:r>
      <w:r>
        <w:rPr>
          <w:szCs w:val="28"/>
        </w:rPr>
        <w:t>801</w:t>
      </w:r>
      <w:r w:rsidRPr="00815F35">
        <w:rPr>
          <w:szCs w:val="28"/>
        </w:rPr>
        <w:t xml:space="preserve"> </w:t>
      </w:r>
    </w:p>
    <w:p w:rsidR="0047783F" w:rsidRDefault="0047783F" w:rsidP="0047783F">
      <w:pPr>
        <w:jc w:val="both"/>
        <w:outlineLvl w:val="6"/>
        <w:rPr>
          <w:szCs w:val="28"/>
        </w:rPr>
      </w:pPr>
      <w:r w:rsidRPr="00815F35">
        <w:rPr>
          <w:szCs w:val="28"/>
        </w:rPr>
        <w:t xml:space="preserve"> вид </w:t>
      </w:r>
      <w:proofErr w:type="spellStart"/>
      <w:r w:rsidRPr="00815F35">
        <w:rPr>
          <w:szCs w:val="28"/>
        </w:rPr>
        <w:t>расх</w:t>
      </w:r>
      <w:proofErr w:type="spellEnd"/>
      <w:r w:rsidRPr="00815F35">
        <w:rPr>
          <w:szCs w:val="28"/>
        </w:rPr>
        <w:t>. 240;</w:t>
      </w:r>
    </w:p>
    <w:p w:rsidR="0047783F" w:rsidRPr="00371A28" w:rsidRDefault="0047783F" w:rsidP="0047783F">
      <w:pPr>
        <w:jc w:val="both"/>
        <w:outlineLvl w:val="6"/>
        <w:rPr>
          <w:sz w:val="22"/>
          <w:szCs w:val="22"/>
        </w:rPr>
      </w:pPr>
      <w:r w:rsidRPr="00815F35">
        <w:rPr>
          <w:b/>
          <w:szCs w:val="28"/>
        </w:rPr>
        <w:t xml:space="preserve">(+) </w:t>
      </w:r>
      <w:r>
        <w:rPr>
          <w:b/>
          <w:szCs w:val="28"/>
        </w:rPr>
        <w:t>2814,9</w:t>
      </w:r>
      <w:r w:rsidRPr="00815F35">
        <w:rPr>
          <w:b/>
          <w:szCs w:val="28"/>
        </w:rPr>
        <w:t xml:space="preserve"> тыс. руб</w:t>
      </w:r>
      <w:r w:rsidRPr="00815F35">
        <w:rPr>
          <w:szCs w:val="28"/>
        </w:rPr>
        <w:t xml:space="preserve">. - по разделу </w:t>
      </w:r>
      <w:r>
        <w:rPr>
          <w:szCs w:val="28"/>
        </w:rPr>
        <w:t>1003</w:t>
      </w:r>
      <w:r w:rsidRPr="00815F35">
        <w:rPr>
          <w:szCs w:val="28"/>
        </w:rPr>
        <w:t xml:space="preserve"> </w:t>
      </w:r>
    </w:p>
    <w:p w:rsidR="0047783F" w:rsidRPr="00815F35" w:rsidRDefault="0047783F" w:rsidP="0047783F">
      <w:pPr>
        <w:jc w:val="both"/>
        <w:outlineLvl w:val="6"/>
        <w:rPr>
          <w:szCs w:val="28"/>
        </w:rPr>
      </w:pPr>
      <w:r w:rsidRPr="00815F35">
        <w:rPr>
          <w:szCs w:val="28"/>
        </w:rPr>
        <w:t xml:space="preserve"> вид </w:t>
      </w:r>
      <w:proofErr w:type="spellStart"/>
      <w:r w:rsidRPr="00815F35">
        <w:rPr>
          <w:szCs w:val="28"/>
        </w:rPr>
        <w:t>расх</w:t>
      </w:r>
      <w:proofErr w:type="spellEnd"/>
      <w:r w:rsidRPr="00815F35">
        <w:rPr>
          <w:szCs w:val="28"/>
        </w:rPr>
        <w:t>. 240;</w:t>
      </w:r>
    </w:p>
    <w:p w:rsidR="0047783F" w:rsidRDefault="0047783F" w:rsidP="0047783F">
      <w:pPr>
        <w:ind w:firstLine="708"/>
        <w:jc w:val="both"/>
        <w:rPr>
          <w:szCs w:val="28"/>
        </w:rPr>
      </w:pPr>
    </w:p>
    <w:p w:rsidR="0047783F" w:rsidRDefault="0047783F" w:rsidP="0047783F">
      <w:pPr>
        <w:ind w:firstLine="708"/>
        <w:jc w:val="both"/>
        <w:rPr>
          <w:szCs w:val="28"/>
        </w:rPr>
      </w:pPr>
    </w:p>
    <w:p w:rsidR="0047783F" w:rsidRDefault="0047783F" w:rsidP="0047783F">
      <w:pPr>
        <w:ind w:firstLine="708"/>
        <w:jc w:val="both"/>
        <w:rPr>
          <w:szCs w:val="28"/>
        </w:rPr>
      </w:pPr>
    </w:p>
    <w:p w:rsidR="0047783F" w:rsidRDefault="0047783F" w:rsidP="0047783F">
      <w:pPr>
        <w:ind w:right="-304"/>
        <w:jc w:val="both"/>
        <w:rPr>
          <w:szCs w:val="28"/>
        </w:rPr>
      </w:pPr>
    </w:p>
    <w:p w:rsidR="0047783F" w:rsidRDefault="0047783F" w:rsidP="007D2E0C">
      <w:pPr>
        <w:rPr>
          <w:sz w:val="28"/>
          <w:szCs w:val="28"/>
        </w:rPr>
      </w:pPr>
    </w:p>
    <w:sectPr w:rsidR="0047783F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67B3"/>
    <w:rsid w:val="001F3474"/>
    <w:rsid w:val="001F4D4A"/>
    <w:rsid w:val="00216018"/>
    <w:rsid w:val="00217714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7783F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81D71"/>
    <w:rsid w:val="006A05FC"/>
    <w:rsid w:val="006E01D0"/>
    <w:rsid w:val="00707DCD"/>
    <w:rsid w:val="00722878"/>
    <w:rsid w:val="00737CE2"/>
    <w:rsid w:val="00742591"/>
    <w:rsid w:val="00764DEF"/>
    <w:rsid w:val="007A2324"/>
    <w:rsid w:val="007A4091"/>
    <w:rsid w:val="007B58FB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27EF6"/>
    <w:rsid w:val="00937911"/>
    <w:rsid w:val="00942933"/>
    <w:rsid w:val="009958D3"/>
    <w:rsid w:val="009A02F7"/>
    <w:rsid w:val="009A1C86"/>
    <w:rsid w:val="009B0D27"/>
    <w:rsid w:val="009C3B4D"/>
    <w:rsid w:val="009F7722"/>
    <w:rsid w:val="00A40381"/>
    <w:rsid w:val="00A63B25"/>
    <w:rsid w:val="00A704D4"/>
    <w:rsid w:val="00AB5DB0"/>
    <w:rsid w:val="00B003B2"/>
    <w:rsid w:val="00B41B33"/>
    <w:rsid w:val="00B4227F"/>
    <w:rsid w:val="00B727F5"/>
    <w:rsid w:val="00B7434E"/>
    <w:rsid w:val="00B771B1"/>
    <w:rsid w:val="00B90858"/>
    <w:rsid w:val="00B94D9C"/>
    <w:rsid w:val="00BA13F1"/>
    <w:rsid w:val="00BB4AC4"/>
    <w:rsid w:val="00BC504C"/>
    <w:rsid w:val="00BD1433"/>
    <w:rsid w:val="00BD1809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1439"/>
    <w:rsid w:val="00D52FD6"/>
    <w:rsid w:val="00D55709"/>
    <w:rsid w:val="00D56413"/>
    <w:rsid w:val="00D8773C"/>
    <w:rsid w:val="00DA45EA"/>
    <w:rsid w:val="00DB46C4"/>
    <w:rsid w:val="00DD1B1F"/>
    <w:rsid w:val="00DF51CC"/>
    <w:rsid w:val="00DF59D4"/>
    <w:rsid w:val="00E53B22"/>
    <w:rsid w:val="00E83DE0"/>
    <w:rsid w:val="00E901D0"/>
    <w:rsid w:val="00E9112F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E1A59"/>
  <w15:docId w15:val="{40C3E50C-06FC-4C8B-AB47-1901EB0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7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4778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EBC8-4A3D-4CE8-AEB0-5CA3B141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AMS-Iraf(server)</cp:lastModifiedBy>
  <cp:revision>5</cp:revision>
  <cp:lastPrinted>2021-02-01T07:41:00Z</cp:lastPrinted>
  <dcterms:created xsi:type="dcterms:W3CDTF">2021-06-29T09:44:00Z</dcterms:created>
  <dcterms:modified xsi:type="dcterms:W3CDTF">2021-09-14T14:50:00Z</dcterms:modified>
</cp:coreProperties>
</file>